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166"/>
        <w:jc w:val="center"/>
        <w:rPr>
          <w:rFonts w:ascii="Arial Black" w:hAnsi="Arial Black"/>
          <w:b/>
          <w:b/>
          <w:bCs/>
          <w:sz w:val="40"/>
          <w:szCs w:val="40"/>
        </w:rPr>
      </w:pPr>
      <w:r>
        <w:rPr>
          <w:rFonts w:ascii="Arial Black" w:hAnsi="Arial Black"/>
          <w:b/>
          <w:bCs/>
          <w:sz w:val="40"/>
          <w:szCs w:val="40"/>
        </w:rPr>
        <w:t xml:space="preserve">DISCOURS DE LA </w:t>
      </w:r>
      <w:r>
        <w:rPr>
          <w:rFonts w:ascii="Arial Black" w:hAnsi="Arial Black"/>
          <w:b/>
          <w:bCs/>
          <w:sz w:val="40"/>
          <w:szCs w:val="40"/>
          <w:lang w:val="fr-FR" w:eastAsia="fr-FR"/>
        </w:rPr>
        <w:t>PREMIERE</w:t>
      </w:r>
      <w:r>
        <w:rPr>
          <w:rFonts w:ascii="Arial Black" w:hAnsi="Arial Black"/>
          <w:b/>
          <w:bCs/>
          <w:sz w:val="40"/>
          <w:szCs w:val="40"/>
        </w:rPr>
        <w:t xml:space="preserve"> VICE-PRÉSIDENTE DE L’AMICALE DES FEMMES </w:t>
      </w:r>
    </w:p>
    <w:p>
      <w:pPr>
        <w:pStyle w:val="NormalWeb"/>
        <w:spacing w:before="0" w:after="166"/>
        <w:jc w:val="center"/>
        <w:rPr>
          <w:rFonts w:ascii="Arial Black" w:hAnsi="Arial Black"/>
          <w:b/>
          <w:b/>
          <w:bCs/>
          <w:sz w:val="40"/>
          <w:szCs w:val="40"/>
        </w:rPr>
      </w:pPr>
      <w:r>
        <w:rPr>
          <w:rFonts w:ascii="Arial Black" w:hAnsi="Arial Black"/>
          <w:b/>
          <w:bCs/>
          <w:sz w:val="40"/>
          <w:szCs w:val="40"/>
        </w:rPr>
        <w:t xml:space="preserve">DE L’ADMINISTRATION PARLEMENTAIRE  </w:t>
      </w:r>
    </w:p>
    <w:p>
      <w:pPr>
        <w:pStyle w:val="NormalWeb"/>
        <w:spacing w:before="0" w:after="166"/>
        <w:jc w:val="center"/>
        <w:rPr>
          <w:rFonts w:ascii="Arial Black" w:hAnsi="Arial Black"/>
          <w:b/>
          <w:b/>
          <w:bCs/>
          <w:sz w:val="40"/>
          <w:szCs w:val="40"/>
        </w:rPr>
      </w:pPr>
      <w:r>
        <w:rPr>
          <w:rFonts w:ascii="Arial Black" w:hAnsi="Arial Black"/>
          <w:b/>
          <w:bCs/>
          <w:sz w:val="40"/>
          <w:szCs w:val="40"/>
        </w:rPr>
        <w:t xml:space="preserve">(AFAP-GUI) </w:t>
      </w:r>
    </w:p>
    <w:p>
      <w:pPr>
        <w:pStyle w:val="NormalWeb"/>
        <w:spacing w:before="0" w:after="166"/>
        <w:jc w:val="center"/>
        <w:rPr>
          <w:rFonts w:ascii="Arial Black" w:hAnsi="Arial Black"/>
          <w:b/>
          <w:b/>
          <w:bCs/>
          <w:sz w:val="40"/>
          <w:szCs w:val="40"/>
        </w:rPr>
      </w:pPr>
      <w:r>
        <w:rPr>
          <w:rFonts w:ascii="Arial Black" w:hAnsi="Arial Black"/>
          <w:b/>
          <w:bCs/>
          <w:sz w:val="40"/>
          <w:szCs w:val="40"/>
        </w:rPr>
        <w:t>MADAME AISSATOU MAZ DIANE</w:t>
      </w:r>
    </w:p>
    <w:p>
      <w:pPr>
        <w:pStyle w:val="NormalWeb"/>
        <w:spacing w:before="0" w:after="280"/>
        <w:jc w:val="center"/>
        <w:rPr>
          <w:rFonts w:ascii="Arial" w:hAnsi="Arial"/>
          <w:b/>
          <w:b/>
          <w:bCs/>
          <w:sz w:val="40"/>
          <w:szCs w:val="40"/>
        </w:rPr>
      </w:pPr>
      <w:r>
        <w:rPr>
          <w:rFonts w:ascii="Arial" w:hAnsi="Arial"/>
          <w:b/>
          <w:bCs/>
          <w:sz w:val="40"/>
          <w:szCs w:val="40"/>
        </w:rPr>
        <w:t>---------</w:t>
      </w:r>
    </w:p>
    <w:p>
      <w:pPr>
        <w:pStyle w:val="NormalWeb"/>
        <w:spacing w:before="0" w:after="280"/>
        <w:jc w:val="both"/>
        <w:rPr>
          <w:b/>
          <w:b/>
          <w:bCs/>
          <w:sz w:val="36"/>
          <w:szCs w:val="36"/>
        </w:rPr>
      </w:pPr>
      <w:r>
        <w:rPr>
          <w:b/>
          <w:bCs/>
          <w:sz w:val="36"/>
          <w:szCs w:val="36"/>
        </w:rPr>
        <w:t>Honorable Président du Conseil National de la Transition,</w:t>
      </w:r>
    </w:p>
    <w:p>
      <w:pPr>
        <w:pStyle w:val="NormalWeb"/>
        <w:spacing w:before="0" w:after="280"/>
        <w:jc w:val="both"/>
        <w:rPr>
          <w:b/>
          <w:b/>
          <w:bCs/>
          <w:sz w:val="36"/>
          <w:szCs w:val="36"/>
        </w:rPr>
      </w:pPr>
      <w:r>
        <w:rPr>
          <w:b/>
          <w:bCs/>
          <w:sz w:val="36"/>
          <w:szCs w:val="36"/>
        </w:rPr>
        <w:t xml:space="preserve">Honorable Ibrahima Sorel KEITA, représentant du Monsieur le Président du Conseil National de la Transition, </w:t>
      </w:r>
    </w:p>
    <w:p>
      <w:pPr>
        <w:pStyle w:val="NormalWeb"/>
        <w:spacing w:before="0" w:after="280"/>
        <w:jc w:val="both"/>
        <w:rPr>
          <w:b/>
          <w:b/>
          <w:bCs/>
          <w:sz w:val="36"/>
          <w:szCs w:val="36"/>
        </w:rPr>
      </w:pPr>
      <w:r>
        <w:rPr>
          <w:b/>
          <w:bCs/>
          <w:sz w:val="36"/>
          <w:szCs w:val="36"/>
        </w:rPr>
        <w:t xml:space="preserve">Honorables </w:t>
      </w:r>
      <w:r>
        <w:rPr>
          <w:b/>
          <w:bCs/>
          <w:sz w:val="36"/>
          <w:szCs w:val="36"/>
        </w:rPr>
        <w:t>membres du Bureau du Conseil National de la Transition,</w:t>
      </w:r>
    </w:p>
    <w:p>
      <w:pPr>
        <w:pStyle w:val="NormalWeb"/>
        <w:spacing w:before="0" w:after="280"/>
        <w:jc w:val="both"/>
        <w:rPr>
          <w:b/>
          <w:b/>
          <w:bCs/>
          <w:sz w:val="36"/>
          <w:szCs w:val="36"/>
        </w:rPr>
      </w:pPr>
      <w:r>
        <w:rPr>
          <w:b/>
          <w:bCs/>
          <w:sz w:val="36"/>
          <w:szCs w:val="36"/>
        </w:rPr>
        <w:t>Madame la Présidente du Caucus du Conseil National de la Transition</w:t>
      </w:r>
      <w:r>
        <w:rPr>
          <w:b/>
          <w:bCs/>
          <w:sz w:val="36"/>
          <w:szCs w:val="36"/>
        </w:rPr>
        <w:t>,</w:t>
      </w:r>
    </w:p>
    <w:p>
      <w:pPr>
        <w:pStyle w:val="NormalWeb"/>
        <w:spacing w:before="0" w:after="280"/>
        <w:jc w:val="both"/>
        <w:rPr>
          <w:b/>
          <w:b/>
          <w:bCs/>
          <w:sz w:val="36"/>
          <w:szCs w:val="36"/>
        </w:rPr>
      </w:pPr>
      <w:r>
        <w:rPr>
          <w:b/>
          <w:bCs/>
          <w:sz w:val="36"/>
          <w:szCs w:val="36"/>
        </w:rPr>
        <w:t>Monsieur le Secrétaire Général du Conseil National de la Transition</w:t>
      </w:r>
      <w:r>
        <w:rPr>
          <w:b/>
          <w:bCs/>
          <w:sz w:val="36"/>
          <w:szCs w:val="36"/>
        </w:rPr>
        <w:t>,</w:t>
      </w:r>
    </w:p>
    <w:p>
      <w:pPr>
        <w:pStyle w:val="NormalWeb"/>
        <w:spacing w:before="0" w:after="280"/>
        <w:jc w:val="both"/>
        <w:rPr>
          <w:b/>
          <w:b/>
          <w:bCs/>
          <w:sz w:val="36"/>
          <w:szCs w:val="36"/>
        </w:rPr>
      </w:pPr>
      <w:r>
        <w:rPr>
          <w:b/>
          <w:bCs/>
          <w:sz w:val="36"/>
          <w:szCs w:val="36"/>
        </w:rPr>
        <w:t>Madame la Vice Gouverneur de la Ville de Conakry,</w:t>
      </w:r>
    </w:p>
    <w:p>
      <w:pPr>
        <w:pStyle w:val="NormalWeb"/>
        <w:spacing w:before="0" w:after="280"/>
        <w:jc w:val="both"/>
        <w:rPr>
          <w:b/>
          <w:b/>
          <w:bCs/>
          <w:sz w:val="36"/>
          <w:szCs w:val="36"/>
        </w:rPr>
      </w:pPr>
      <w:r>
        <w:rPr>
          <w:b/>
          <w:bCs/>
          <w:sz w:val="36"/>
          <w:szCs w:val="36"/>
        </w:rPr>
        <w:t>Mesdames les représentantes des Associations,</w:t>
      </w:r>
    </w:p>
    <w:p>
      <w:pPr>
        <w:pStyle w:val="NormalWeb"/>
        <w:spacing w:before="0" w:after="280"/>
        <w:jc w:val="both"/>
        <w:rPr>
          <w:b/>
          <w:b/>
          <w:bCs/>
          <w:sz w:val="36"/>
          <w:szCs w:val="36"/>
        </w:rPr>
      </w:pPr>
      <w:r>
        <w:rPr>
          <w:b/>
          <w:bCs/>
          <w:sz w:val="36"/>
          <w:szCs w:val="36"/>
        </w:rPr>
        <w:t>Mesdames et Messieurs les Conseillers du Cabinet du CNT,</w:t>
      </w:r>
    </w:p>
    <w:p>
      <w:pPr>
        <w:pStyle w:val="NormalWeb"/>
        <w:spacing w:before="0" w:after="280"/>
        <w:jc w:val="both"/>
        <w:rPr>
          <w:b/>
          <w:b/>
          <w:bCs/>
          <w:sz w:val="36"/>
          <w:szCs w:val="36"/>
        </w:rPr>
      </w:pPr>
      <w:r>
        <w:rPr>
          <w:b/>
          <w:bCs/>
          <w:sz w:val="36"/>
          <w:szCs w:val="36"/>
        </w:rPr>
        <w:t>Distingués invités,</w:t>
      </w:r>
    </w:p>
    <w:p>
      <w:pPr>
        <w:pStyle w:val="NormalWeb"/>
        <w:spacing w:before="0" w:after="280"/>
        <w:jc w:val="both"/>
        <w:rPr>
          <w:b/>
          <w:b/>
          <w:bCs/>
          <w:sz w:val="36"/>
          <w:szCs w:val="36"/>
        </w:rPr>
      </w:pPr>
      <w:r>
        <w:rPr>
          <w:b/>
          <w:bCs/>
          <w:sz w:val="36"/>
          <w:szCs w:val="36"/>
        </w:rPr>
        <w:t>Mesdames et Messieurs,</w:t>
      </w:r>
    </w:p>
    <w:p>
      <w:pPr>
        <w:pStyle w:val="NormalWeb"/>
        <w:spacing w:before="0" w:after="280"/>
        <w:jc w:val="both"/>
        <w:rPr>
          <w:b/>
          <w:b/>
          <w:bCs/>
          <w:sz w:val="36"/>
          <w:szCs w:val="36"/>
        </w:rPr>
      </w:pPr>
      <w:r>
        <w:rPr>
          <w:b/>
          <w:bCs/>
          <w:sz w:val="36"/>
          <w:szCs w:val="36"/>
        </w:rPr>
      </w:r>
    </w:p>
    <w:p>
      <w:pPr>
        <w:pStyle w:val="NormalWeb"/>
        <w:spacing w:before="280" w:after="280"/>
        <w:jc w:val="both"/>
        <w:rPr>
          <w:sz w:val="38"/>
          <w:szCs w:val="38"/>
        </w:rPr>
      </w:pPr>
      <w:r>
        <w:rPr>
          <w:color w:val="000000"/>
          <w:sz w:val="38"/>
          <w:szCs w:val="38"/>
        </w:rPr>
        <w:t>J’ai l’honneur et le grand plaisir de prendre la parole devant cette auguste assemblée</w:t>
      </w:r>
      <w:r>
        <w:rPr>
          <w:color w:val="C9211E"/>
          <w:sz w:val="38"/>
          <w:szCs w:val="38"/>
        </w:rPr>
        <w:t xml:space="preserve"> </w:t>
      </w:r>
      <w:r>
        <w:rPr>
          <w:sz w:val="38"/>
          <w:szCs w:val="38"/>
        </w:rPr>
        <w:t xml:space="preserve">au nom de l'Amicale des Femmes de l'Administration Parlementaire (AFAP-GUI) pour vous souhaiter la </w:t>
      </w:r>
      <w:r>
        <w:rPr>
          <w:sz w:val="38"/>
          <w:szCs w:val="38"/>
          <w:lang w:val="fr-FR" w:eastAsia="fr-FR"/>
        </w:rPr>
        <w:t>bienvenue</w:t>
      </w:r>
      <w:r>
        <w:rPr>
          <w:sz w:val="38"/>
          <w:szCs w:val="38"/>
        </w:rPr>
        <w:t xml:space="preserve"> à cette journée de </w:t>
      </w:r>
      <w:r>
        <w:rPr>
          <w:sz w:val="38"/>
          <w:szCs w:val="38"/>
          <w:lang w:val="fr-FR" w:eastAsia="fr-FR"/>
        </w:rPr>
        <w:t>sensibilisation</w:t>
      </w:r>
      <w:r>
        <w:rPr>
          <w:sz w:val="38"/>
          <w:szCs w:val="38"/>
        </w:rPr>
        <w:t xml:space="preserve"> pour une transition apaisée. </w:t>
      </w:r>
    </w:p>
    <w:p>
      <w:pPr>
        <w:pStyle w:val="NormalWeb"/>
        <w:spacing w:before="280" w:after="280"/>
        <w:jc w:val="both"/>
        <w:rPr>
          <w:sz w:val="38"/>
          <w:szCs w:val="38"/>
        </w:rPr>
      </w:pPr>
      <w:r>
        <w:rPr>
          <w:sz w:val="38"/>
          <w:szCs w:val="38"/>
        </w:rPr>
        <w:t xml:space="preserve">Nous sommes réunis aujourd'hui à la veille du 2ème anniversaire de la prise du pouvoir par </w:t>
      </w:r>
      <w:r>
        <w:rPr>
          <w:sz w:val="38"/>
          <w:szCs w:val="38"/>
        </w:rPr>
        <w:t xml:space="preserve">le </w:t>
      </w:r>
      <w:r>
        <w:rPr>
          <w:sz w:val="38"/>
          <w:szCs w:val="38"/>
        </w:rPr>
        <w:t xml:space="preserve">Conseil National pour le Rassemblement et le Développement (CNRD), sous le leadership du </w:t>
      </w:r>
      <w:r>
        <w:rPr>
          <w:b/>
          <w:bCs/>
          <w:sz w:val="38"/>
          <w:szCs w:val="38"/>
        </w:rPr>
        <w:t>Colonel Mamadi DOUMBOUYA, Président de la Transition, Chef de l'État, Chef Suprême des Armées.</w:t>
      </w:r>
    </w:p>
    <w:p>
      <w:pPr>
        <w:pStyle w:val="NormalWeb"/>
        <w:spacing w:before="280" w:after="280"/>
        <w:jc w:val="both"/>
        <w:rPr>
          <w:sz w:val="38"/>
          <w:szCs w:val="38"/>
        </w:rPr>
      </w:pPr>
      <w:r>
        <w:rPr>
          <w:sz w:val="38"/>
          <w:szCs w:val="38"/>
        </w:rPr>
        <w:t>Depuis cette date,  les femmes de notre pays, à travers des actes et des comportements, ont manifesté leur soutien aux idéaux du CNRD et ont embrassé toute initiative visant à promouvoir une transition apaisée et inclusive.</w:t>
      </w:r>
    </w:p>
    <w:p>
      <w:pPr>
        <w:pStyle w:val="NormalWeb"/>
        <w:spacing w:before="280" w:after="280"/>
        <w:jc w:val="both"/>
        <w:rPr>
          <w:sz w:val="38"/>
          <w:szCs w:val="38"/>
        </w:rPr>
      </w:pPr>
      <w:r>
        <w:rPr>
          <w:sz w:val="38"/>
          <w:szCs w:val="38"/>
        </w:rPr>
        <w:t>Les premiers discours prononcés et les actes posés par le CNRD ont suscité une adhésion populaire indéniable .</w:t>
      </w:r>
    </w:p>
    <w:p>
      <w:pPr>
        <w:pStyle w:val="NormalWeb"/>
        <w:spacing w:before="280" w:after="280"/>
        <w:jc w:val="both"/>
        <w:rPr>
          <w:b/>
          <w:b/>
          <w:bCs/>
          <w:sz w:val="38"/>
          <w:szCs w:val="38"/>
        </w:rPr>
      </w:pPr>
      <w:r>
        <w:rPr>
          <w:b/>
          <w:bCs/>
          <w:sz w:val="38"/>
          <w:szCs w:val="38"/>
        </w:rPr>
        <w:t>Monsieur le Président,</w:t>
      </w:r>
    </w:p>
    <w:p>
      <w:pPr>
        <w:pStyle w:val="NormalWeb"/>
        <w:spacing w:before="280" w:after="280"/>
        <w:jc w:val="both"/>
        <w:rPr>
          <w:sz w:val="38"/>
          <w:szCs w:val="38"/>
        </w:rPr>
      </w:pPr>
      <w:r>
        <w:rPr>
          <w:sz w:val="38"/>
          <w:szCs w:val="38"/>
        </w:rPr>
        <w:t xml:space="preserve">Sachant que les femmes et les enfants sont les premières victimes des conflits, conscientes du rôle qu’elles peuvent jouer dans la sensibilisation sur les questions de paix, de sécurité et de l’unité nationale, l’Amicale des Femmes de l’Administration Parlementaire a choisi cette date pour sensibiliser les populations à une paix durable dans notre pays.  </w:t>
      </w:r>
    </w:p>
    <w:p>
      <w:pPr>
        <w:pStyle w:val="NormalWeb"/>
        <w:spacing w:before="280" w:after="280"/>
        <w:jc w:val="both"/>
        <w:rPr>
          <w:sz w:val="38"/>
          <w:szCs w:val="38"/>
        </w:rPr>
      </w:pPr>
      <w:r>
        <w:rPr>
          <w:sz w:val="38"/>
          <w:szCs w:val="38"/>
        </w:rPr>
        <w:t>C'est dans ce contexte que nous, femmes de l'Administration Parlementaire, avons pris l'engagement, sous votre impulsion, d’initier cette activité de sensibilisation. Notre première et principale préoccupation est de vous accompagner Monsieur le Président, ainsi que l'ensemble des acteurs engagés dans cette période de transition, dans vos nombreuses initiatives visant à instaurer une paix durable et une réconciliation nationale.</w:t>
      </w:r>
    </w:p>
    <w:p>
      <w:pPr>
        <w:pStyle w:val="NormalWeb"/>
        <w:spacing w:before="280" w:after="280"/>
        <w:jc w:val="both"/>
        <w:rPr>
          <w:sz w:val="38"/>
          <w:szCs w:val="38"/>
        </w:rPr>
      </w:pPr>
      <w:r>
        <w:rPr>
          <w:sz w:val="38"/>
          <w:szCs w:val="38"/>
        </w:rPr>
        <w:t>Nous comprenons l'importance de la paix pour le développement de notre pays, pour la sécurité de nos familles, et pour l'avenir de nos enfants. Nous sommes déterminées à jouer un rôle actif dans la sensibilisation à la paix, en travaillant main dans la main avec les autorités et les organisations de la société civile pour promouvoir le dialogue, la compréhension mutuelle et la résolution pacifique des conflits.</w:t>
      </w:r>
    </w:p>
    <w:p>
      <w:pPr>
        <w:pStyle w:val="NormalWeb"/>
        <w:spacing w:before="280" w:after="280"/>
        <w:jc w:val="both"/>
        <w:rPr>
          <w:b/>
          <w:b/>
          <w:bCs/>
          <w:sz w:val="38"/>
          <w:szCs w:val="38"/>
        </w:rPr>
      </w:pPr>
      <w:r>
        <w:rPr>
          <w:b/>
          <w:bCs/>
          <w:sz w:val="38"/>
          <w:szCs w:val="38"/>
        </w:rPr>
        <w:t xml:space="preserve">Monsieur le Président, </w:t>
      </w:r>
    </w:p>
    <w:p>
      <w:pPr>
        <w:pStyle w:val="NormalWeb"/>
        <w:spacing w:before="280" w:after="280"/>
        <w:jc w:val="both"/>
        <w:rPr>
          <w:b/>
          <w:b/>
          <w:bCs/>
          <w:sz w:val="38"/>
          <w:szCs w:val="38"/>
        </w:rPr>
      </w:pPr>
      <w:r>
        <w:rPr>
          <w:b/>
          <w:bCs/>
          <w:sz w:val="38"/>
          <w:szCs w:val="38"/>
        </w:rPr>
        <w:t>Mesdames et Messieurs,</w:t>
      </w:r>
    </w:p>
    <w:p>
      <w:pPr>
        <w:pStyle w:val="NormalWeb"/>
        <w:spacing w:before="280" w:after="280"/>
        <w:jc w:val="both"/>
        <w:rPr>
          <w:sz w:val="38"/>
          <w:szCs w:val="38"/>
        </w:rPr>
      </w:pPr>
      <w:r>
        <w:rPr>
          <w:sz w:val="38"/>
          <w:szCs w:val="38"/>
        </w:rPr>
        <w:t>L’Amicale des Femmes de l'Administration Parlementaire est un exemple vivant de l'engagement des femmes dans la recherche de solutions pacifiques et dans la construction d'une Guinée unie et prospère. Nous sommes prêtes à travailler sans relâche, à partager nos idées et à œuvrer ensemble pour faire de la paix une priorité dans notre pays.</w:t>
      </w:r>
    </w:p>
    <w:p>
      <w:pPr>
        <w:pStyle w:val="NormalWeb"/>
        <w:spacing w:before="280" w:after="280"/>
        <w:jc w:val="both"/>
        <w:rPr>
          <w:sz w:val="38"/>
          <w:szCs w:val="38"/>
        </w:rPr>
      </w:pPr>
      <w:r>
        <w:rPr>
          <w:sz w:val="38"/>
          <w:szCs w:val="38"/>
        </w:rPr>
        <w:t>Pour terminer, Monsieur le Président, nous vous rassurons de notre soutien indéfectible pour vous accompagner dans votre noble mission.</w:t>
      </w:r>
    </w:p>
    <w:p>
      <w:pPr>
        <w:pStyle w:val="NormalWeb"/>
        <w:spacing w:before="280" w:after="280"/>
        <w:jc w:val="both"/>
        <w:rPr>
          <w:b/>
          <w:b/>
          <w:bCs/>
          <w:sz w:val="38"/>
          <w:szCs w:val="38"/>
        </w:rPr>
      </w:pPr>
      <w:r>
        <w:rPr>
          <w:b/>
          <w:bCs/>
          <w:sz w:val="38"/>
          <w:szCs w:val="38"/>
        </w:rPr>
        <w:t>Vive le Président Colonel Mamadi DOUMBOUYA, Président de la Transition, Chef de l’Etat,  Chef Suprême des Armées,</w:t>
      </w:r>
    </w:p>
    <w:p>
      <w:pPr>
        <w:pStyle w:val="NormalWeb"/>
        <w:spacing w:before="280" w:after="280"/>
        <w:jc w:val="both"/>
        <w:rPr>
          <w:b/>
          <w:b/>
          <w:bCs/>
          <w:sz w:val="38"/>
          <w:szCs w:val="38"/>
        </w:rPr>
      </w:pPr>
      <w:r>
        <w:rPr>
          <w:b/>
          <w:bCs/>
          <w:sz w:val="38"/>
          <w:szCs w:val="38"/>
        </w:rPr>
        <w:t>Vive le CNRD,</w:t>
      </w:r>
    </w:p>
    <w:p>
      <w:pPr>
        <w:pStyle w:val="NormalWeb"/>
        <w:spacing w:before="280" w:after="280"/>
        <w:jc w:val="both"/>
        <w:rPr>
          <w:b/>
          <w:b/>
          <w:bCs/>
          <w:sz w:val="38"/>
          <w:szCs w:val="38"/>
        </w:rPr>
      </w:pPr>
      <w:r>
        <w:rPr>
          <w:b/>
          <w:bCs/>
          <w:sz w:val="38"/>
          <w:szCs w:val="38"/>
        </w:rPr>
        <w:t>Vive le CNT,</w:t>
      </w:r>
    </w:p>
    <w:p>
      <w:pPr>
        <w:pStyle w:val="NormalWeb"/>
        <w:spacing w:before="280" w:after="280"/>
        <w:jc w:val="both"/>
        <w:rPr>
          <w:b/>
          <w:b/>
          <w:bCs/>
          <w:sz w:val="38"/>
          <w:szCs w:val="38"/>
        </w:rPr>
      </w:pPr>
      <w:r>
        <w:rPr>
          <w:b/>
          <w:bCs/>
          <w:sz w:val="38"/>
          <w:szCs w:val="38"/>
        </w:rPr>
        <w:t>Vive l’AFAP-GUI,</w:t>
      </w:r>
    </w:p>
    <w:p>
      <w:pPr>
        <w:pStyle w:val="NormalWeb"/>
        <w:spacing w:before="280" w:after="280"/>
        <w:jc w:val="both"/>
        <w:rPr>
          <w:b/>
          <w:b/>
          <w:bCs/>
          <w:sz w:val="38"/>
          <w:szCs w:val="38"/>
        </w:rPr>
      </w:pPr>
      <w:r>
        <w:rPr>
          <w:b/>
          <w:bCs/>
          <w:sz w:val="38"/>
          <w:szCs w:val="38"/>
        </w:rPr>
        <w:t>Vive les Femmes de Guinée,</w:t>
      </w:r>
    </w:p>
    <w:p>
      <w:pPr>
        <w:pStyle w:val="NormalWeb"/>
        <w:spacing w:before="280" w:after="280"/>
        <w:jc w:val="both"/>
        <w:rPr>
          <w:b/>
          <w:b/>
          <w:bCs/>
          <w:sz w:val="38"/>
          <w:szCs w:val="38"/>
        </w:rPr>
      </w:pPr>
      <w:r>
        <w:rPr>
          <w:b/>
          <w:bCs/>
          <w:sz w:val="38"/>
          <w:szCs w:val="38"/>
        </w:rPr>
        <w:t>Vive la République,</w:t>
      </w:r>
    </w:p>
    <w:p>
      <w:pPr>
        <w:pStyle w:val="NormalWeb"/>
        <w:spacing w:before="280" w:after="280"/>
        <w:jc w:val="both"/>
        <w:rPr>
          <w:b/>
          <w:b/>
          <w:bCs/>
          <w:sz w:val="38"/>
          <w:szCs w:val="38"/>
        </w:rPr>
      </w:pPr>
      <w:r>
        <w:rPr>
          <w:b/>
          <w:bCs/>
          <w:sz w:val="38"/>
          <w:szCs w:val="38"/>
        </w:rPr>
        <w:t>Je vous remercie !</w:t>
      </w:r>
    </w:p>
    <w:p>
      <w:pPr>
        <w:pStyle w:val="Normal"/>
        <w:spacing w:before="0" w:after="200"/>
        <w:jc w:val="both"/>
        <w:rPr>
          <w:sz w:val="38"/>
          <w:szCs w:val="38"/>
        </w:rPr>
      </w:pPr>
      <w:r>
        <w:rPr/>
      </w:r>
    </w:p>
    <w:sectPr>
      <w:type w:val="nextPage"/>
      <w:pgSz w:w="11906" w:h="16838"/>
      <w:pgMar w:left="1417" w:right="1039"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fr-FR" w:eastAsia="en-US" w:bidi="ar-SA"/>
    </w:rPr>
  </w:style>
  <w:style w:type="character" w:styleId="DefaultParagraphFont">
    <w:name w:val="Default Paragraph Font"/>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80</TotalTime>
  <Application>LibreOffice/7.3.2.2$Windows_X86_64 LibreOffice_project/49f2b1bff42cfccbd8f788c8dc32c1c309559be0</Application>
  <AppVersion>15.0000</AppVersion>
  <Pages>4</Pages>
  <Words>534</Words>
  <Characters>3023</Characters>
  <CharactersWithSpaces>3534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2023-09-01T12:38:00Z</dcterms:created>
  <dc:creator>KADIATOU</dc:creator>
  <dc:description/>
  <dc:language>en-US</dc:language>
  <cp:lastModifiedBy/>
  <cp:lastPrinted>2023-09-04T10:08:52Z</cp:lastPrinted>
  <dcterms:modified xsi:type="dcterms:W3CDTF">2023-09-04T10:05:49Z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